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3B" w:rsidRDefault="007554D6" w:rsidP="007554D6">
      <w:pPr>
        <w:jc w:val="center"/>
        <w:rPr>
          <w:b/>
          <w:sz w:val="28"/>
          <w:szCs w:val="28"/>
        </w:rPr>
      </w:pPr>
      <w:r w:rsidRPr="007554D6">
        <w:rPr>
          <w:b/>
          <w:sz w:val="28"/>
          <w:szCs w:val="28"/>
        </w:rPr>
        <w:t>NEC</w:t>
      </w:r>
      <w:r w:rsidR="006A47B7">
        <w:rPr>
          <w:b/>
          <w:sz w:val="28"/>
          <w:szCs w:val="28"/>
        </w:rPr>
        <w:t xml:space="preserve"> Codes </w:t>
      </w:r>
      <w:r w:rsidRPr="007554D6">
        <w:rPr>
          <w:b/>
          <w:sz w:val="28"/>
          <w:szCs w:val="28"/>
        </w:rPr>
        <w:t>Excel Conversion</w:t>
      </w:r>
      <w:r w:rsidR="006A47B7">
        <w:rPr>
          <w:b/>
          <w:sz w:val="28"/>
          <w:szCs w:val="28"/>
        </w:rPr>
        <w:t xml:space="preserve"> </w:t>
      </w:r>
      <w:proofErr w:type="gramStart"/>
      <w:r w:rsidR="006A47B7">
        <w:rPr>
          <w:b/>
          <w:sz w:val="28"/>
          <w:szCs w:val="28"/>
        </w:rPr>
        <w:t>To</w:t>
      </w:r>
      <w:proofErr w:type="gramEnd"/>
      <w:r w:rsidR="006A47B7">
        <w:rPr>
          <w:b/>
          <w:sz w:val="28"/>
          <w:szCs w:val="28"/>
        </w:rPr>
        <w:t xml:space="preserve"> </w:t>
      </w:r>
      <w:r w:rsidRPr="007554D6">
        <w:rPr>
          <w:b/>
          <w:sz w:val="28"/>
          <w:szCs w:val="28"/>
        </w:rPr>
        <w:t>Access</w:t>
      </w:r>
    </w:p>
    <w:p w:rsidR="007554D6" w:rsidRDefault="008C17BD" w:rsidP="007554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4959" cy="3306725"/>
            <wp:effectExtent l="19050" t="0" r="564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0" cy="33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D6" w:rsidRDefault="008C17BD" w:rsidP="008C17B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Blank Database</w:t>
      </w:r>
    </w:p>
    <w:p w:rsidR="00D000FB" w:rsidRPr="00D000FB" w:rsidRDefault="00934961" w:rsidP="00D000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Enter File Name</w:t>
      </w:r>
    </w:p>
    <w:p w:rsidR="00733DAE" w:rsidRDefault="00934961" w:rsidP="008C17B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Cre</w:t>
      </w:r>
      <w:r w:rsidR="00D000FB">
        <w:rPr>
          <w:sz w:val="28"/>
          <w:szCs w:val="28"/>
        </w:rPr>
        <w:t>a</w:t>
      </w:r>
      <w:r>
        <w:rPr>
          <w:sz w:val="28"/>
          <w:szCs w:val="28"/>
        </w:rPr>
        <w:t>te</w:t>
      </w:r>
    </w:p>
    <w:p w:rsidR="00D000FB" w:rsidRDefault="00D000FB" w:rsidP="008C17B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334010</wp:posOffset>
            </wp:positionV>
            <wp:extent cx="5945505" cy="336994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Select External Data tab</w:t>
      </w: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Excel (to import spreadsheet)</w:t>
      </w:r>
    </w:p>
    <w:p w:rsidR="00DD628C" w:rsidRDefault="00DD628C" w:rsidP="00DD62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-76643</wp:posOffset>
            </wp:positionH>
            <wp:positionV relativeFrom="paragraph">
              <wp:posOffset>87970</wp:posOffset>
            </wp:positionV>
            <wp:extent cx="5467350" cy="3296093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8C" w:rsidRDefault="00DD628C" w:rsidP="00DD628C">
      <w:pPr>
        <w:rPr>
          <w:sz w:val="28"/>
          <w:szCs w:val="28"/>
        </w:rPr>
      </w:pPr>
    </w:p>
    <w:p w:rsidR="00DD628C" w:rsidRPr="00DD628C" w:rsidRDefault="00DD628C" w:rsidP="00DD628C">
      <w:pPr>
        <w:rPr>
          <w:sz w:val="28"/>
          <w:szCs w:val="28"/>
        </w:rPr>
      </w:pPr>
    </w:p>
    <w:p w:rsidR="00D000FB" w:rsidRPr="00D000FB" w:rsidRDefault="00D000FB" w:rsidP="00D000FB">
      <w:pPr>
        <w:pStyle w:val="ListParagraph"/>
        <w:rPr>
          <w:sz w:val="28"/>
          <w:szCs w:val="28"/>
        </w:rPr>
      </w:pPr>
    </w:p>
    <w:p w:rsidR="00D000FB" w:rsidRPr="00D000FB" w:rsidRDefault="00D000FB" w:rsidP="00D000FB">
      <w:pPr>
        <w:rPr>
          <w:sz w:val="28"/>
          <w:szCs w:val="28"/>
        </w:rPr>
      </w:pPr>
    </w:p>
    <w:p w:rsidR="00934961" w:rsidRDefault="00934961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934961">
      <w:pPr>
        <w:pStyle w:val="ListParagraph"/>
        <w:rPr>
          <w:sz w:val="28"/>
          <w:szCs w:val="28"/>
        </w:rPr>
      </w:pPr>
    </w:p>
    <w:p w:rsidR="00D000FB" w:rsidRDefault="00D000FB" w:rsidP="00D000F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Enter NEC Excel file location</w:t>
      </w:r>
    </w:p>
    <w:p w:rsidR="00DD628C" w:rsidRDefault="00DD628C" w:rsidP="00D000F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329565</wp:posOffset>
            </wp:positionV>
            <wp:extent cx="5945505" cy="316801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Select Option for how &amp; where to store</w:t>
      </w: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D000FB" w:rsidRPr="00DD628C" w:rsidRDefault="00DD628C" w:rsidP="00DD628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628C">
        <w:rPr>
          <w:sz w:val="28"/>
          <w:szCs w:val="28"/>
        </w:rPr>
        <w:lastRenderedPageBreak/>
        <w:t>Import moves all data to location</w:t>
      </w:r>
    </w:p>
    <w:p w:rsidR="00DD628C" w:rsidRDefault="00DD628C" w:rsidP="00DD628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628C">
        <w:rPr>
          <w:sz w:val="28"/>
          <w:szCs w:val="28"/>
        </w:rPr>
        <w:t>Link allows data to flow quicker if store on system with spreadsheet; if over network speed decreases.</w:t>
      </w:r>
    </w:p>
    <w:p w:rsidR="00DD628C" w:rsidRPr="00DD628C" w:rsidRDefault="00A21DBA" w:rsidP="00DD62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731431</wp:posOffset>
            </wp:positionH>
            <wp:positionV relativeFrom="paragraph">
              <wp:posOffset>-1580</wp:posOffset>
            </wp:positionV>
            <wp:extent cx="4038142" cy="2413591"/>
            <wp:effectExtent l="19050" t="0" r="458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42" cy="24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0FB" w:rsidRDefault="00D000FB" w:rsidP="00D000FB">
      <w:pPr>
        <w:rPr>
          <w:sz w:val="28"/>
          <w:szCs w:val="28"/>
        </w:rPr>
      </w:pPr>
    </w:p>
    <w:p w:rsidR="00D000FB" w:rsidRDefault="00D000FB" w:rsidP="00D000FB">
      <w:pPr>
        <w:rPr>
          <w:sz w:val="28"/>
          <w:szCs w:val="28"/>
        </w:rPr>
      </w:pPr>
    </w:p>
    <w:p w:rsidR="00A21DBA" w:rsidRDefault="00A21DBA" w:rsidP="00D000FB">
      <w:pPr>
        <w:rPr>
          <w:sz w:val="28"/>
          <w:szCs w:val="28"/>
        </w:rPr>
      </w:pPr>
    </w:p>
    <w:p w:rsidR="00A21DBA" w:rsidRDefault="00A21DBA" w:rsidP="00D000FB">
      <w:pPr>
        <w:rPr>
          <w:sz w:val="28"/>
          <w:szCs w:val="28"/>
        </w:rPr>
      </w:pPr>
    </w:p>
    <w:p w:rsidR="00A21DBA" w:rsidRDefault="00A21DBA" w:rsidP="00D000FB">
      <w:pPr>
        <w:rPr>
          <w:sz w:val="28"/>
          <w:szCs w:val="28"/>
        </w:rPr>
      </w:pPr>
    </w:p>
    <w:p w:rsidR="00A21DBA" w:rsidRDefault="00A21DBA" w:rsidP="00D000FB">
      <w:pPr>
        <w:rPr>
          <w:sz w:val="28"/>
          <w:szCs w:val="28"/>
        </w:rPr>
      </w:pPr>
    </w:p>
    <w:p w:rsidR="00A21DBA" w:rsidRDefault="00A21DBA" w:rsidP="00A21DB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Select Open</w:t>
      </w:r>
    </w:p>
    <w:p w:rsidR="00A21DBA" w:rsidRDefault="00A21DBA" w:rsidP="00A21DB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284864</wp:posOffset>
            </wp:positionH>
            <wp:positionV relativeFrom="paragraph">
              <wp:posOffset>325120</wp:posOffset>
            </wp:positionV>
            <wp:extent cx="5945815" cy="4263656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2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Select Next</w:t>
      </w: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5815" cy="3508744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Pr="00A21DBA" w:rsidRDefault="00A21DBA" w:rsidP="00A21DBA">
      <w:pPr>
        <w:rPr>
          <w:sz w:val="28"/>
          <w:szCs w:val="28"/>
        </w:rPr>
      </w:pPr>
    </w:p>
    <w:p w:rsidR="00A21DBA" w:rsidRPr="00A21DBA" w:rsidRDefault="00A21DBA" w:rsidP="00A21DBA">
      <w:pPr>
        <w:ind w:left="360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rPr>
          <w:sz w:val="28"/>
          <w:szCs w:val="28"/>
        </w:rPr>
      </w:pPr>
    </w:p>
    <w:p w:rsidR="00A21DBA" w:rsidRDefault="00A21DBA" w:rsidP="00A21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Select First Row option</w:t>
      </w:r>
    </w:p>
    <w:p w:rsidR="00A21DBA" w:rsidRDefault="00A21DBA" w:rsidP="00A21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Select Next</w:t>
      </w:r>
    </w:p>
    <w:p w:rsidR="00FC7C7B" w:rsidRDefault="00FC7C7B" w:rsidP="00A21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263525</wp:posOffset>
            </wp:positionV>
            <wp:extent cx="5748655" cy="3593465"/>
            <wp:effectExtent l="1905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Select Finish</w:t>
      </w: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FC7C7B" w:rsidP="00FC7C7B">
      <w:pPr>
        <w:rPr>
          <w:sz w:val="28"/>
          <w:szCs w:val="28"/>
        </w:rPr>
      </w:pPr>
    </w:p>
    <w:p w:rsidR="00FC7C7B" w:rsidRDefault="00034AC5" w:rsidP="00FC7C7B">
      <w:pPr>
        <w:rPr>
          <w:sz w:val="28"/>
          <w:szCs w:val="28"/>
        </w:rPr>
      </w:pPr>
      <w:r>
        <w:rPr>
          <w:sz w:val="28"/>
          <w:szCs w:val="28"/>
        </w:rPr>
        <w:lastRenderedPageBreak/>
        <w:t>Link Completed</w:t>
      </w:r>
    </w:p>
    <w:p w:rsidR="00034AC5" w:rsidRDefault="00034AC5" w:rsidP="00FC7C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88965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C5" w:rsidRDefault="00034AC5" w:rsidP="00034A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34AC5">
        <w:rPr>
          <w:sz w:val="28"/>
          <w:szCs w:val="28"/>
        </w:rPr>
        <w:t>Select OK</w:t>
      </w:r>
    </w:p>
    <w:p w:rsidR="00034AC5" w:rsidRDefault="004C1066" w:rsidP="004C106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  <w:r w:rsidRPr="004C1066">
        <w:rPr>
          <w:b/>
          <w:sz w:val="28"/>
          <w:szCs w:val="28"/>
        </w:rPr>
        <w:t>Creation of Queries</w:t>
      </w:r>
    </w:p>
    <w:p w:rsidR="004C1066" w:rsidRDefault="004C1066" w:rsidP="004C106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C1066">
        <w:rPr>
          <w:sz w:val="28"/>
          <w:szCs w:val="28"/>
        </w:rPr>
        <w:t>Select Create tab</w:t>
      </w:r>
    </w:p>
    <w:p w:rsidR="00E3340C" w:rsidRDefault="00E3340C" w:rsidP="004C1066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Select Query Wizard</w:t>
      </w:r>
    </w:p>
    <w:p w:rsidR="004C1066" w:rsidRDefault="00BC7E9D" w:rsidP="004C1066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Select Simple Query Wizard</w:t>
      </w:r>
    </w:p>
    <w:p w:rsidR="004C1066" w:rsidRPr="00BC7E9D" w:rsidRDefault="00BC7E9D" w:rsidP="004C1066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C7E9D">
        <w:rPr>
          <w:sz w:val="28"/>
          <w:szCs w:val="28"/>
        </w:rPr>
        <w:t>Select OK</w:t>
      </w:r>
    </w:p>
    <w:p w:rsidR="004C1066" w:rsidRDefault="00444856" w:rsidP="00034A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2255" cy="3189605"/>
            <wp:effectExtent l="1905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56" w:rsidRDefault="00444856" w:rsidP="00034AC5">
      <w:pPr>
        <w:rPr>
          <w:sz w:val="28"/>
          <w:szCs w:val="28"/>
        </w:rPr>
      </w:pPr>
    </w:p>
    <w:p w:rsidR="00444856" w:rsidRDefault="00444856" w:rsidP="00034AC5">
      <w:pPr>
        <w:rPr>
          <w:sz w:val="28"/>
          <w:szCs w:val="28"/>
        </w:rPr>
      </w:pPr>
    </w:p>
    <w:p w:rsidR="00444856" w:rsidRDefault="00444856" w:rsidP="00034A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9710" cy="2413635"/>
            <wp:effectExtent l="19050" t="0" r="889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56" w:rsidRPr="002F11DB" w:rsidRDefault="00945742" w:rsidP="002F11DB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F11DB">
        <w:rPr>
          <w:sz w:val="28"/>
          <w:szCs w:val="28"/>
        </w:rPr>
        <w:t>Select Open</w:t>
      </w:r>
    </w:p>
    <w:p w:rsidR="00945742" w:rsidRPr="002F11DB" w:rsidRDefault="00945742" w:rsidP="002F11DB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F11DB">
        <w:rPr>
          <w:sz w:val="28"/>
          <w:szCs w:val="28"/>
        </w:rPr>
        <w:t>Select Table</w:t>
      </w:r>
    </w:p>
    <w:p w:rsidR="00945742" w:rsidRPr="002F11DB" w:rsidRDefault="00945742" w:rsidP="002F11DB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F11DB">
        <w:rPr>
          <w:sz w:val="28"/>
          <w:szCs w:val="28"/>
        </w:rPr>
        <w:t>Select All Available Fields (&gt;&gt;)</w:t>
      </w:r>
    </w:p>
    <w:p w:rsidR="00945742" w:rsidRDefault="00945742" w:rsidP="00034A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5340" cy="3529965"/>
            <wp:effectExtent l="19050" t="0" r="381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42" w:rsidRPr="002F11DB" w:rsidRDefault="00945742" w:rsidP="002F11D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F11DB">
        <w:rPr>
          <w:sz w:val="28"/>
          <w:szCs w:val="28"/>
        </w:rPr>
        <w:t>Select Next</w:t>
      </w:r>
    </w:p>
    <w:p w:rsidR="00945742" w:rsidRDefault="00945742" w:rsidP="00034A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5340" cy="352996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42" w:rsidRPr="002F11DB" w:rsidRDefault="00945742" w:rsidP="002F11D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F11DB">
        <w:rPr>
          <w:sz w:val="28"/>
          <w:szCs w:val="28"/>
        </w:rPr>
        <w:t>Name Query</w:t>
      </w:r>
    </w:p>
    <w:p w:rsidR="00945742" w:rsidRDefault="002F11DB" w:rsidP="002F11DB">
      <w:pPr>
        <w:pStyle w:val="ListParagraph"/>
        <w:numPr>
          <w:ilvl w:val="0"/>
          <w:numId w:val="6"/>
        </w:numPr>
        <w:pBdr>
          <w:bottom w:val="single" w:sz="12" w:space="1" w:color="auto"/>
        </w:pBdr>
        <w:rPr>
          <w:sz w:val="28"/>
          <w:szCs w:val="28"/>
        </w:rPr>
      </w:pPr>
      <w:r w:rsidRPr="002F11DB">
        <w:rPr>
          <w:sz w:val="28"/>
          <w:szCs w:val="28"/>
        </w:rPr>
        <w:t>Select Finish</w:t>
      </w: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512FC3" w:rsidRDefault="00512FC3" w:rsidP="00A21DBA">
      <w:pPr>
        <w:rPr>
          <w:sz w:val="28"/>
          <w:szCs w:val="28"/>
        </w:rPr>
      </w:pPr>
    </w:p>
    <w:p w:rsidR="00DA782B" w:rsidRPr="00512FC3" w:rsidRDefault="00E55F30" w:rsidP="00A21D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4pt;margin-top:22.65pt;width:555.05pt;height:631.2pt;z-index:251666432;mso-position-horizontal-relative:text;mso-position-vertical-relative:text">
            <v:imagedata r:id="rId21" o:title=""/>
          </v:shape>
          <o:OLEObject Type="Embed" ProgID="Excel.Sheet.12" ShapeID="_x0000_s1026" DrawAspect="Content" ObjectID="_1360652334" r:id="rId22"/>
        </w:pict>
      </w:r>
      <w:r w:rsidR="00DA782B" w:rsidRPr="00512FC3">
        <w:rPr>
          <w:b/>
          <w:sz w:val="28"/>
          <w:szCs w:val="28"/>
        </w:rPr>
        <w:t>Table</w:t>
      </w:r>
      <w:r w:rsidR="00512FC3">
        <w:rPr>
          <w:b/>
          <w:sz w:val="28"/>
          <w:szCs w:val="28"/>
        </w:rPr>
        <w:t xml:space="preserve"> (Fields)</w:t>
      </w:r>
      <w:r w:rsidR="00DA782B" w:rsidRPr="00512FC3">
        <w:rPr>
          <w:b/>
          <w:sz w:val="28"/>
          <w:szCs w:val="28"/>
        </w:rPr>
        <w:t xml:space="preserve"> Relationships</w:t>
      </w:r>
    </w:p>
    <w:p w:rsidR="00DA782B" w:rsidRDefault="00DA782B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Default="00A21DBA" w:rsidP="00A21DBA">
      <w:pPr>
        <w:rPr>
          <w:sz w:val="28"/>
          <w:szCs w:val="28"/>
        </w:rPr>
      </w:pPr>
    </w:p>
    <w:p w:rsidR="00A21DBA" w:rsidRPr="00A21DBA" w:rsidRDefault="00A21DBA" w:rsidP="00A21DBA">
      <w:pPr>
        <w:rPr>
          <w:sz w:val="28"/>
          <w:szCs w:val="28"/>
        </w:rPr>
      </w:pPr>
    </w:p>
    <w:sectPr w:rsidR="00A21DBA" w:rsidRPr="00A21DBA" w:rsidSect="00B2473B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E9D" w:rsidRDefault="00BC7E9D" w:rsidP="00BC7E9D">
      <w:pPr>
        <w:spacing w:after="0" w:line="240" w:lineRule="auto"/>
      </w:pPr>
      <w:r>
        <w:separator/>
      </w:r>
    </w:p>
  </w:endnote>
  <w:endnote w:type="continuationSeparator" w:id="0">
    <w:p w:rsidR="00BC7E9D" w:rsidRDefault="00BC7E9D" w:rsidP="00BC7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894766"/>
      <w:docPartObj>
        <w:docPartGallery w:val="Page Numbers (Bottom of Page)"/>
        <w:docPartUnique/>
      </w:docPartObj>
    </w:sdtPr>
    <w:sdtContent>
      <w:p w:rsidR="00BC7E9D" w:rsidRDefault="00E55F30">
        <w:pPr>
          <w:pStyle w:val="Footer"/>
          <w:jc w:val="right"/>
        </w:pPr>
        <w:fldSimple w:instr=" PAGE   \* MERGEFORMAT ">
          <w:r w:rsidR="006A47B7">
            <w:rPr>
              <w:noProof/>
            </w:rPr>
            <w:t>1</w:t>
          </w:r>
        </w:fldSimple>
      </w:p>
    </w:sdtContent>
  </w:sdt>
  <w:p w:rsidR="00BC7E9D" w:rsidRDefault="00BC7E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E9D" w:rsidRDefault="00BC7E9D" w:rsidP="00BC7E9D">
      <w:pPr>
        <w:spacing w:after="0" w:line="240" w:lineRule="auto"/>
      </w:pPr>
      <w:r>
        <w:separator/>
      </w:r>
    </w:p>
  </w:footnote>
  <w:footnote w:type="continuationSeparator" w:id="0">
    <w:p w:rsidR="00BC7E9D" w:rsidRDefault="00BC7E9D" w:rsidP="00BC7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B312C"/>
    <w:multiLevelType w:val="hybridMultilevel"/>
    <w:tmpl w:val="21E4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06699"/>
    <w:multiLevelType w:val="hybridMultilevel"/>
    <w:tmpl w:val="791A4E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3A406A"/>
    <w:multiLevelType w:val="hybridMultilevel"/>
    <w:tmpl w:val="A162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3488F"/>
    <w:multiLevelType w:val="hybridMultilevel"/>
    <w:tmpl w:val="3558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4A1706"/>
    <w:multiLevelType w:val="hybridMultilevel"/>
    <w:tmpl w:val="413CF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CA5FD1"/>
    <w:multiLevelType w:val="hybridMultilevel"/>
    <w:tmpl w:val="6770C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E7F1CA8"/>
    <w:multiLevelType w:val="hybridMultilevel"/>
    <w:tmpl w:val="18246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A3842"/>
    <w:multiLevelType w:val="hybridMultilevel"/>
    <w:tmpl w:val="D3C47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C56"/>
    <w:rsid w:val="00034AC5"/>
    <w:rsid w:val="000F3080"/>
    <w:rsid w:val="002F11DB"/>
    <w:rsid w:val="00444856"/>
    <w:rsid w:val="004C1066"/>
    <w:rsid w:val="00512FC3"/>
    <w:rsid w:val="006A47B7"/>
    <w:rsid w:val="00733DAE"/>
    <w:rsid w:val="007554D6"/>
    <w:rsid w:val="008C17BD"/>
    <w:rsid w:val="00934961"/>
    <w:rsid w:val="00945742"/>
    <w:rsid w:val="009571D5"/>
    <w:rsid w:val="00A21DBA"/>
    <w:rsid w:val="00B2473B"/>
    <w:rsid w:val="00BC7E9D"/>
    <w:rsid w:val="00D000FB"/>
    <w:rsid w:val="00DA782B"/>
    <w:rsid w:val="00DD628C"/>
    <w:rsid w:val="00E31C56"/>
    <w:rsid w:val="00E3340C"/>
    <w:rsid w:val="00E55F30"/>
    <w:rsid w:val="00E9455B"/>
    <w:rsid w:val="00FC7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1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C7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7E9D"/>
  </w:style>
  <w:style w:type="paragraph" w:styleId="Footer">
    <w:name w:val="footer"/>
    <w:basedOn w:val="Normal"/>
    <w:link w:val="FooterChar"/>
    <w:uiPriority w:val="99"/>
    <w:unhideWhenUsed/>
    <w:rsid w:val="00BC7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E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Office_Excel_Worksheet1.xlsx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14F85BBB0852489783D99AD436914F" ma:contentTypeVersion="2" ma:contentTypeDescription="Create a new document." ma:contentTypeScope="" ma:versionID="7b1667978cf56e30f0d3c55219c5b22e">
  <xsd:schema xmlns:xsd="http://www.w3.org/2001/XMLSchema" xmlns:xs="http://www.w3.org/2001/XMLSchema" xmlns:p="http://schemas.microsoft.com/office/2006/metadata/properties" xmlns:ns1="http://schemas.microsoft.com/sharepoint/v3" xmlns:ns2="10f1aa0a-179b-49cb-8a72-3a924897e106" targetNamespace="http://schemas.microsoft.com/office/2006/metadata/properties" ma:root="true" ma:fieldsID="caf4e9299edb4fa8ee2d743c116403eb" ns1:_="" ns2:_="">
    <xsd:import namespace="http://schemas.microsoft.com/sharepoint/v3"/>
    <xsd:import namespace="10f1aa0a-179b-49cb-8a72-3a924897e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1aa0a-179b-49cb-8a72-3a924897e106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dlc_DocId xmlns="10f1aa0a-179b-49cb-8a72-3a924897e106">STHYQZMEZ5WQ-838710090-153</_dlc_DocId>
    <_dlc_DocIdUrl xmlns="10f1aa0a-179b-49cb-8a72-3a924897e106">
      <Url>http://open-web-1b-z1/bupers-npc/reference/nec/NECOSVolII/_layouts/DocIdRedir.aspx?ID=STHYQZMEZ5WQ-838710090-153</Url>
      <Description>STHYQZMEZ5WQ-838710090-153</Description>
    </_dlc_DocIdUrl>
  </documentManagement>
</p:properties>
</file>

<file path=customXml/itemProps1.xml><?xml version="1.0" encoding="utf-8"?>
<ds:datastoreItem xmlns:ds="http://schemas.openxmlformats.org/officeDocument/2006/customXml" ds:itemID="{23791DF7-94B7-4304-9E36-99C9B40A62B9}"/>
</file>

<file path=customXml/itemProps2.xml><?xml version="1.0" encoding="utf-8"?>
<ds:datastoreItem xmlns:ds="http://schemas.openxmlformats.org/officeDocument/2006/customXml" ds:itemID="{BD4380FC-A1D6-4C1C-B76F-FCD47E3852B5}"/>
</file>

<file path=customXml/itemProps3.xml><?xml version="1.0" encoding="utf-8"?>
<ds:datastoreItem xmlns:ds="http://schemas.openxmlformats.org/officeDocument/2006/customXml" ds:itemID="{6BF7E346-3624-4D78-91C5-7EBC4A9C7FCA}"/>
</file>

<file path=customXml/itemProps4.xml><?xml version="1.0" encoding="utf-8"?>
<ds:datastoreItem xmlns:ds="http://schemas.openxmlformats.org/officeDocument/2006/customXml" ds:itemID="{A4C8C5AE-B13A-41E2-B9A2-CE56FD8DB1FB}"/>
</file>

<file path=customXml/itemProps5.xml><?xml version="1.0" encoding="utf-8"?>
<ds:datastoreItem xmlns:ds="http://schemas.openxmlformats.org/officeDocument/2006/customXml" ds:itemID="{F6C043FD-B9FB-444B-B61B-08C83C9FB3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beverly.a.davis</dc:creator>
  <cp:keywords/>
  <dc:description/>
  <cp:lastModifiedBy>Charles Williams</cp:lastModifiedBy>
  <cp:revision>3</cp:revision>
  <dcterms:created xsi:type="dcterms:W3CDTF">2011-02-15T15:55:00Z</dcterms:created>
  <dcterms:modified xsi:type="dcterms:W3CDTF">2011-03-03T16:12:00Z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0x010100DC14F85BBB0852489783D99AD436914F</vt:lpwstr>
  </property>
  <property fmtid="{D5CDD505-2E9C-101B-9397-08002B2CF9AE}" pid="3" name="Order">
    <vt:r8>15300</vt:r8>
  </property>
  <property fmtid="{D5CDD505-2E9C-101B-9397-08002B2CF9AE}" pid="4" name="_dlc_DocIdItemGuid">
    <vt:lpwstr>b0c612ad-0717-4486-8559-1ad8d7a732b6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